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66EA" w14:textId="77777777" w:rsidR="00674236" w:rsidRPr="00F05143" w:rsidRDefault="00674236" w:rsidP="00674236">
      <w:pPr>
        <w:spacing w:after="160" w:line="259" w:lineRule="auto"/>
        <w:rPr>
          <w:rFonts w:ascii="Franklin Gothic Book" w:eastAsia="Calibri" w:hAnsi="Franklin Gothic Book" w:cs="Times New Roman"/>
          <w:b/>
          <w:sz w:val="28"/>
          <w:szCs w:val="28"/>
        </w:rPr>
      </w:pPr>
      <w:r w:rsidRPr="00F05143">
        <w:rPr>
          <w:rFonts w:ascii="Franklin Gothic Book" w:eastAsia="Calibri" w:hAnsi="Franklin Gothic Book" w:cs="Times New Roman"/>
          <w:b/>
          <w:sz w:val="28"/>
          <w:szCs w:val="28"/>
        </w:rPr>
        <w:t>Appendix B</w:t>
      </w:r>
      <w:r w:rsidR="00857509" w:rsidRPr="00F05143">
        <w:rPr>
          <w:rFonts w:ascii="Franklin Gothic Book" w:eastAsia="Calibri" w:hAnsi="Franklin Gothic Book" w:cs="Times New Roman"/>
          <w:b/>
          <w:sz w:val="28"/>
          <w:szCs w:val="28"/>
        </w:rPr>
        <w:t xml:space="preserve"> - Annual budget template</w:t>
      </w:r>
    </w:p>
    <w:p w14:paraId="6CD207C1" w14:textId="77777777" w:rsidR="00D25FA0" w:rsidRDefault="00D25FA0" w:rsidP="00674236">
      <w:pPr>
        <w:spacing w:after="160" w:line="259" w:lineRule="auto"/>
        <w:rPr>
          <w:rFonts w:ascii="Franklin Gothic Book" w:eastAsia="Calibri" w:hAnsi="Franklin Gothic Book" w:cs="Times New Roman"/>
          <w:sz w:val="24"/>
          <w:szCs w:val="24"/>
        </w:rPr>
      </w:pPr>
    </w:p>
    <w:p w14:paraId="508074C4" w14:textId="77777777" w:rsidR="00674236" w:rsidRPr="00857509" w:rsidRDefault="00674236" w:rsidP="00674236">
      <w:pPr>
        <w:spacing w:after="160" w:line="259" w:lineRule="auto"/>
        <w:rPr>
          <w:rFonts w:ascii="Franklin Gothic Book" w:eastAsia="Calibri" w:hAnsi="Franklin Gothic Book" w:cs="Times New Roman"/>
          <w:sz w:val="24"/>
          <w:szCs w:val="24"/>
        </w:rPr>
      </w:pPr>
      <w:r w:rsidRPr="00857509">
        <w:rPr>
          <w:rFonts w:ascii="Franklin Gothic Book" w:eastAsia="Calibri" w:hAnsi="Franklin Gothic Book" w:cs="Times New Roman"/>
          <w:sz w:val="24"/>
          <w:szCs w:val="24"/>
        </w:rPr>
        <w:t xml:space="preserve">Set out below is a very simple annual budget template. </w:t>
      </w:r>
      <w:r w:rsidR="00857509">
        <w:rPr>
          <w:rFonts w:ascii="Franklin Gothic Book" w:eastAsia="Calibri" w:hAnsi="Franklin Gothic Book" w:cs="Times New Roman"/>
          <w:sz w:val="24"/>
          <w:szCs w:val="24"/>
        </w:rPr>
        <w:t xml:space="preserve"> </w:t>
      </w:r>
      <w:r w:rsidRPr="00857509">
        <w:rPr>
          <w:rFonts w:ascii="Franklin Gothic Book" w:eastAsia="Calibri" w:hAnsi="Franklin Gothic Book" w:cs="Times New Roman"/>
          <w:sz w:val="24"/>
          <w:szCs w:val="24"/>
        </w:rPr>
        <w:t>This template can be adapted for indivi</w:t>
      </w:r>
      <w:r w:rsidR="00857509">
        <w:rPr>
          <w:rFonts w:ascii="Franklin Gothic Book" w:eastAsia="Calibri" w:hAnsi="Franklin Gothic Book" w:cs="Times New Roman"/>
          <w:sz w:val="24"/>
          <w:szCs w:val="24"/>
        </w:rPr>
        <w:t>dual organisations as required.</w:t>
      </w:r>
    </w:p>
    <w:p w14:paraId="6B0C7491" w14:textId="77777777" w:rsidR="00674236" w:rsidRPr="00857509" w:rsidRDefault="00674236" w:rsidP="00674236">
      <w:pPr>
        <w:spacing w:after="160" w:line="259" w:lineRule="auto"/>
        <w:rPr>
          <w:rFonts w:ascii="Franklin Gothic Book" w:eastAsia="Calibri" w:hAnsi="Franklin Gothic Book" w:cs="Times New Roman"/>
          <w:b/>
          <w:sz w:val="24"/>
          <w:szCs w:val="24"/>
        </w:rPr>
      </w:pPr>
    </w:p>
    <w:tbl>
      <w:tblPr>
        <w:tblStyle w:val="TableGrid"/>
        <w:tblW w:w="9690" w:type="dxa"/>
        <w:tblLook w:val="04A0" w:firstRow="1" w:lastRow="0" w:firstColumn="1" w:lastColumn="0" w:noHBand="0" w:noVBand="1"/>
      </w:tblPr>
      <w:tblGrid>
        <w:gridCol w:w="3626"/>
        <w:gridCol w:w="1512"/>
        <w:gridCol w:w="1512"/>
        <w:gridCol w:w="1514"/>
        <w:gridCol w:w="1514"/>
        <w:gridCol w:w="12"/>
      </w:tblGrid>
      <w:tr w:rsidR="00674236" w:rsidRPr="00857509" w14:paraId="4F03DB8B" w14:textId="77777777" w:rsidTr="00954C96">
        <w:trPr>
          <w:trHeight w:val="246"/>
        </w:trPr>
        <w:tc>
          <w:tcPr>
            <w:tcW w:w="9690" w:type="dxa"/>
            <w:gridSpan w:val="6"/>
            <w:shd w:val="clear" w:color="auto" w:fill="E7E6E6"/>
          </w:tcPr>
          <w:p w14:paraId="57E0D80F" w14:textId="77777777" w:rsidR="00D25FA0" w:rsidRDefault="00D25FA0" w:rsidP="00954C96">
            <w:pPr>
              <w:spacing w:line="259" w:lineRule="auto"/>
              <w:rPr>
                <w:rFonts w:ascii="Franklin Gothic Book" w:eastAsia="Calibri" w:hAnsi="Franklin Gothic Book" w:cs="Arial"/>
                <w:b/>
                <w:sz w:val="24"/>
                <w:szCs w:val="24"/>
              </w:rPr>
            </w:pPr>
          </w:p>
          <w:p w14:paraId="67CD9B2D" w14:textId="77777777" w:rsidR="00674236" w:rsidRDefault="00270E6C" w:rsidP="00954C96">
            <w:pPr>
              <w:spacing w:line="259" w:lineRule="auto"/>
              <w:rPr>
                <w:rFonts w:ascii="Franklin Gothic Book" w:eastAsia="Calibri" w:hAnsi="Franklin Gothic Book" w:cs="Arial"/>
                <w:b/>
                <w:sz w:val="24"/>
                <w:szCs w:val="24"/>
              </w:rPr>
            </w:pPr>
            <w:r>
              <w:rPr>
                <w:rFonts w:ascii="Franklin Gothic Book" w:eastAsia="Calibri" w:hAnsi="Franklin Gothic Book" w:cs="Arial"/>
                <w:b/>
                <w:sz w:val="24"/>
                <w:szCs w:val="24"/>
              </w:rPr>
              <w:t>[</w:t>
            </w:r>
            <w:r w:rsidRPr="00270E6C">
              <w:rPr>
                <w:rFonts w:ascii="Franklin Gothic Book" w:eastAsia="Calibri" w:hAnsi="Franklin Gothic Book" w:cs="Arial"/>
                <w:b/>
                <w:sz w:val="24"/>
                <w:szCs w:val="24"/>
                <w:highlight w:val="yellow"/>
              </w:rPr>
              <w:t>CHARITY NAME</w:t>
            </w:r>
            <w:r w:rsidR="00674236" w:rsidRPr="00857509">
              <w:rPr>
                <w:rFonts w:ascii="Franklin Gothic Book" w:eastAsia="Calibri" w:hAnsi="Franklin Gothic Book" w:cs="Arial"/>
                <w:b/>
                <w:sz w:val="24"/>
                <w:szCs w:val="24"/>
              </w:rPr>
              <w:t xml:space="preserve">] – Annual Budget </w:t>
            </w:r>
          </w:p>
          <w:p w14:paraId="55C7047C" w14:textId="77777777" w:rsidR="00D25FA0" w:rsidRPr="00857509" w:rsidRDefault="00D25FA0" w:rsidP="00954C96">
            <w:pPr>
              <w:spacing w:line="259" w:lineRule="auto"/>
              <w:rPr>
                <w:rFonts w:ascii="Franklin Gothic Book" w:eastAsia="Calibri" w:hAnsi="Franklin Gothic Book" w:cs="Arial"/>
                <w:b/>
                <w:sz w:val="24"/>
                <w:szCs w:val="24"/>
              </w:rPr>
            </w:pPr>
          </w:p>
        </w:tc>
      </w:tr>
      <w:tr w:rsidR="00674236" w:rsidRPr="00857509" w14:paraId="6B5A5FD5" w14:textId="77777777" w:rsidTr="00954C96">
        <w:trPr>
          <w:gridAfter w:val="1"/>
          <w:wAfter w:w="12" w:type="dxa"/>
          <w:trHeight w:val="479"/>
        </w:trPr>
        <w:tc>
          <w:tcPr>
            <w:tcW w:w="3626" w:type="dxa"/>
            <w:shd w:val="clear" w:color="auto" w:fill="E7E6E6"/>
          </w:tcPr>
          <w:p w14:paraId="620A3CC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shd w:val="clear" w:color="auto" w:fill="E7E6E6"/>
          </w:tcPr>
          <w:p w14:paraId="3DCBBED2" w14:textId="77777777" w:rsidR="00674236" w:rsidRPr="00270E6C" w:rsidRDefault="00674236"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Previous year</w:t>
            </w:r>
          </w:p>
          <w:p w14:paraId="4C644E2A" w14:textId="77777777" w:rsidR="00674236" w:rsidRDefault="00097243"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A</w:t>
            </w:r>
            <w:r w:rsidR="00674236" w:rsidRPr="00270E6C">
              <w:rPr>
                <w:rFonts w:ascii="Franklin Gothic Book" w:eastAsia="Calibri" w:hAnsi="Franklin Gothic Book" w:cs="Arial"/>
                <w:sz w:val="24"/>
                <w:szCs w:val="24"/>
              </w:rPr>
              <w:t>ctual</w:t>
            </w:r>
          </w:p>
          <w:p w14:paraId="3F176CDC" w14:textId="77777777" w:rsidR="00097243" w:rsidRPr="00270E6C" w:rsidRDefault="00097243" w:rsidP="00954C96">
            <w:pPr>
              <w:spacing w:line="259" w:lineRule="auto"/>
              <w:rPr>
                <w:rFonts w:ascii="Franklin Gothic Book" w:eastAsia="Calibri" w:hAnsi="Franklin Gothic Book" w:cs="Arial"/>
                <w:sz w:val="24"/>
                <w:szCs w:val="24"/>
              </w:rPr>
            </w:pPr>
            <w:r>
              <w:rPr>
                <w:rFonts w:ascii="Franklin Gothic Book" w:eastAsia="Calibri" w:hAnsi="Franklin Gothic Book" w:cs="Arial"/>
                <w:sz w:val="24"/>
                <w:szCs w:val="24"/>
              </w:rPr>
              <w:t>[</w:t>
            </w:r>
            <w:r w:rsidRPr="00EB25A3">
              <w:rPr>
                <w:rFonts w:ascii="Franklin Gothic Book" w:eastAsia="Calibri" w:hAnsi="Franklin Gothic Book" w:cs="Arial"/>
                <w:sz w:val="24"/>
                <w:szCs w:val="24"/>
                <w:highlight w:val="yellow"/>
              </w:rPr>
              <w:t>YYYY</w:t>
            </w:r>
            <w:r>
              <w:rPr>
                <w:rFonts w:ascii="Franklin Gothic Book" w:eastAsia="Calibri" w:hAnsi="Franklin Gothic Book" w:cs="Arial"/>
                <w:sz w:val="24"/>
                <w:szCs w:val="24"/>
              </w:rPr>
              <w:t>]</w:t>
            </w:r>
          </w:p>
        </w:tc>
        <w:tc>
          <w:tcPr>
            <w:tcW w:w="1512" w:type="dxa"/>
            <w:shd w:val="clear" w:color="auto" w:fill="E7E6E6"/>
          </w:tcPr>
          <w:p w14:paraId="00B81854" w14:textId="77777777" w:rsidR="00674236" w:rsidRPr="00270E6C" w:rsidRDefault="00674236"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Current year</w:t>
            </w:r>
          </w:p>
          <w:p w14:paraId="318A1147" w14:textId="77777777" w:rsidR="00674236" w:rsidRDefault="00097243"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A</w:t>
            </w:r>
            <w:r w:rsidR="00674236" w:rsidRPr="00270E6C">
              <w:rPr>
                <w:rFonts w:ascii="Franklin Gothic Book" w:eastAsia="Calibri" w:hAnsi="Franklin Gothic Book" w:cs="Arial"/>
                <w:sz w:val="24"/>
                <w:szCs w:val="24"/>
              </w:rPr>
              <w:t>ctual</w:t>
            </w:r>
          </w:p>
          <w:p w14:paraId="18C5A491" w14:textId="77777777" w:rsidR="00EB25A3" w:rsidRDefault="00EB25A3" w:rsidP="00954C96">
            <w:pPr>
              <w:spacing w:line="259" w:lineRule="auto"/>
              <w:rPr>
                <w:rFonts w:ascii="Franklin Gothic Book" w:eastAsia="Calibri" w:hAnsi="Franklin Gothic Book" w:cs="Arial"/>
                <w:sz w:val="24"/>
                <w:szCs w:val="24"/>
              </w:rPr>
            </w:pPr>
          </w:p>
          <w:p w14:paraId="7147107F" w14:textId="77777777" w:rsidR="00097243" w:rsidRPr="00270E6C" w:rsidRDefault="00097243" w:rsidP="00954C96">
            <w:pPr>
              <w:spacing w:line="259" w:lineRule="auto"/>
              <w:rPr>
                <w:rFonts w:ascii="Franklin Gothic Book" w:eastAsia="Calibri" w:hAnsi="Franklin Gothic Book" w:cs="Arial"/>
                <w:sz w:val="24"/>
                <w:szCs w:val="24"/>
              </w:rPr>
            </w:pPr>
            <w:r>
              <w:rPr>
                <w:rFonts w:ascii="Franklin Gothic Book" w:eastAsia="Calibri" w:hAnsi="Franklin Gothic Book" w:cs="Arial"/>
                <w:sz w:val="24"/>
                <w:szCs w:val="24"/>
              </w:rPr>
              <w:t>[</w:t>
            </w:r>
            <w:r w:rsidRPr="00EB25A3">
              <w:rPr>
                <w:rFonts w:ascii="Franklin Gothic Book" w:eastAsia="Calibri" w:hAnsi="Franklin Gothic Book" w:cs="Arial"/>
                <w:sz w:val="24"/>
                <w:szCs w:val="24"/>
                <w:highlight w:val="yellow"/>
              </w:rPr>
              <w:t>YYYY</w:t>
            </w:r>
            <w:r>
              <w:rPr>
                <w:rFonts w:ascii="Franklin Gothic Book" w:eastAsia="Calibri" w:hAnsi="Franklin Gothic Book" w:cs="Arial"/>
                <w:sz w:val="24"/>
                <w:szCs w:val="24"/>
              </w:rPr>
              <w:t>]</w:t>
            </w:r>
          </w:p>
        </w:tc>
        <w:tc>
          <w:tcPr>
            <w:tcW w:w="1514" w:type="dxa"/>
            <w:shd w:val="clear" w:color="auto" w:fill="E7E6E6"/>
          </w:tcPr>
          <w:p w14:paraId="4E50DB13" w14:textId="77777777" w:rsidR="00674236" w:rsidRPr="00270E6C" w:rsidRDefault="00674236"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Current year</w:t>
            </w:r>
          </w:p>
          <w:p w14:paraId="0EF13E99" w14:textId="77777777" w:rsidR="00674236" w:rsidRDefault="00097243"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B</w:t>
            </w:r>
            <w:r w:rsidR="00674236" w:rsidRPr="00270E6C">
              <w:rPr>
                <w:rFonts w:ascii="Franklin Gothic Book" w:eastAsia="Calibri" w:hAnsi="Franklin Gothic Book" w:cs="Arial"/>
                <w:sz w:val="24"/>
                <w:szCs w:val="24"/>
              </w:rPr>
              <w:t>udget</w:t>
            </w:r>
          </w:p>
          <w:p w14:paraId="57FB2D20" w14:textId="77777777" w:rsidR="00EB25A3" w:rsidRDefault="00EB25A3" w:rsidP="00954C96">
            <w:pPr>
              <w:spacing w:line="259" w:lineRule="auto"/>
              <w:rPr>
                <w:rFonts w:ascii="Franklin Gothic Book" w:eastAsia="Calibri" w:hAnsi="Franklin Gothic Book" w:cs="Arial"/>
                <w:sz w:val="24"/>
                <w:szCs w:val="24"/>
              </w:rPr>
            </w:pPr>
          </w:p>
          <w:p w14:paraId="59FF11A5" w14:textId="77777777" w:rsidR="00097243" w:rsidRPr="00270E6C" w:rsidRDefault="00097243" w:rsidP="00954C96">
            <w:pPr>
              <w:spacing w:line="259" w:lineRule="auto"/>
              <w:rPr>
                <w:rFonts w:ascii="Franklin Gothic Book" w:eastAsia="Calibri" w:hAnsi="Franklin Gothic Book" w:cs="Arial"/>
                <w:sz w:val="24"/>
                <w:szCs w:val="24"/>
              </w:rPr>
            </w:pPr>
            <w:r>
              <w:rPr>
                <w:rFonts w:ascii="Franklin Gothic Book" w:eastAsia="Calibri" w:hAnsi="Franklin Gothic Book" w:cs="Arial"/>
                <w:sz w:val="24"/>
                <w:szCs w:val="24"/>
              </w:rPr>
              <w:t>[</w:t>
            </w:r>
            <w:r w:rsidRPr="00EB25A3">
              <w:rPr>
                <w:rFonts w:ascii="Franklin Gothic Book" w:eastAsia="Calibri" w:hAnsi="Franklin Gothic Book" w:cs="Arial"/>
                <w:sz w:val="24"/>
                <w:szCs w:val="24"/>
                <w:highlight w:val="yellow"/>
              </w:rPr>
              <w:t>YYYY</w:t>
            </w:r>
            <w:r>
              <w:rPr>
                <w:rFonts w:ascii="Franklin Gothic Book" w:eastAsia="Calibri" w:hAnsi="Franklin Gothic Book" w:cs="Arial"/>
                <w:sz w:val="24"/>
                <w:szCs w:val="24"/>
              </w:rPr>
              <w:t>]</w:t>
            </w:r>
          </w:p>
        </w:tc>
        <w:tc>
          <w:tcPr>
            <w:tcW w:w="1514" w:type="dxa"/>
            <w:shd w:val="clear" w:color="auto" w:fill="E7E6E6"/>
          </w:tcPr>
          <w:p w14:paraId="2954CBCC" w14:textId="77777777" w:rsidR="00097243" w:rsidRDefault="00674236" w:rsidP="00954C96">
            <w:pPr>
              <w:spacing w:line="259" w:lineRule="auto"/>
              <w:rPr>
                <w:rFonts w:ascii="Franklin Gothic Book" w:eastAsia="Calibri" w:hAnsi="Franklin Gothic Book" w:cs="Arial"/>
                <w:sz w:val="24"/>
                <w:szCs w:val="24"/>
              </w:rPr>
            </w:pPr>
            <w:r w:rsidRPr="00270E6C">
              <w:rPr>
                <w:rFonts w:ascii="Franklin Gothic Book" w:eastAsia="Calibri" w:hAnsi="Franklin Gothic Book" w:cs="Arial"/>
                <w:sz w:val="24"/>
                <w:szCs w:val="24"/>
              </w:rPr>
              <w:t>Variance</w:t>
            </w:r>
          </w:p>
          <w:p w14:paraId="351B1751" w14:textId="77777777" w:rsidR="00097243" w:rsidRPr="00270E6C" w:rsidRDefault="00097243" w:rsidP="00954C96">
            <w:pPr>
              <w:spacing w:line="259" w:lineRule="auto"/>
              <w:rPr>
                <w:rFonts w:ascii="Franklin Gothic Book" w:eastAsia="Calibri" w:hAnsi="Franklin Gothic Book" w:cs="Arial"/>
                <w:sz w:val="24"/>
                <w:szCs w:val="24"/>
              </w:rPr>
            </w:pPr>
          </w:p>
        </w:tc>
      </w:tr>
      <w:tr w:rsidR="00674236" w:rsidRPr="00857509" w14:paraId="30818DDB" w14:textId="77777777" w:rsidTr="00954C96">
        <w:trPr>
          <w:gridAfter w:val="1"/>
          <w:wAfter w:w="12" w:type="dxa"/>
          <w:trHeight w:val="233"/>
        </w:trPr>
        <w:tc>
          <w:tcPr>
            <w:tcW w:w="3626" w:type="dxa"/>
            <w:shd w:val="clear" w:color="auto" w:fill="E7E6E6"/>
          </w:tcPr>
          <w:p w14:paraId="051B4D51" w14:textId="77777777" w:rsidR="00674236" w:rsidRPr="00270E6C" w:rsidRDefault="008B2E95" w:rsidP="00954C96">
            <w:pPr>
              <w:spacing w:line="259" w:lineRule="auto"/>
              <w:rPr>
                <w:rFonts w:ascii="Franklin Gothic Book" w:eastAsia="Calibri" w:hAnsi="Franklin Gothic Book" w:cs="Arial"/>
                <w:b/>
                <w:sz w:val="24"/>
                <w:szCs w:val="24"/>
                <w:highlight w:val="lightGray"/>
              </w:rPr>
            </w:pPr>
            <w:r>
              <w:rPr>
                <w:rFonts w:ascii="Franklin Gothic Book" w:eastAsia="Calibri" w:hAnsi="Franklin Gothic Book" w:cs="Arial"/>
                <w:b/>
                <w:sz w:val="24"/>
                <w:szCs w:val="24"/>
              </w:rPr>
              <w:t>Expected Income</w:t>
            </w:r>
          </w:p>
        </w:tc>
        <w:tc>
          <w:tcPr>
            <w:tcW w:w="1512" w:type="dxa"/>
            <w:shd w:val="clear" w:color="auto" w:fill="E7E6E6"/>
          </w:tcPr>
          <w:p w14:paraId="0371D54D" w14:textId="77777777" w:rsidR="00674236" w:rsidRPr="00270E6C" w:rsidRDefault="00674236" w:rsidP="00954C96">
            <w:pPr>
              <w:spacing w:line="259" w:lineRule="auto"/>
              <w:rPr>
                <w:rFonts w:ascii="Franklin Gothic Book" w:eastAsia="Calibri" w:hAnsi="Franklin Gothic Book" w:cs="Arial"/>
                <w:b/>
                <w:sz w:val="24"/>
                <w:szCs w:val="24"/>
              </w:rPr>
            </w:pPr>
            <w:r w:rsidRPr="00270E6C">
              <w:rPr>
                <w:rFonts w:ascii="Franklin Gothic Book" w:eastAsia="Calibri" w:hAnsi="Franklin Gothic Book" w:cs="Arial"/>
                <w:b/>
                <w:sz w:val="24"/>
                <w:szCs w:val="24"/>
              </w:rPr>
              <w:t>€</w:t>
            </w:r>
          </w:p>
        </w:tc>
        <w:tc>
          <w:tcPr>
            <w:tcW w:w="1512" w:type="dxa"/>
            <w:shd w:val="clear" w:color="auto" w:fill="E7E6E6"/>
          </w:tcPr>
          <w:p w14:paraId="41109947" w14:textId="77777777" w:rsidR="00674236" w:rsidRPr="00270E6C" w:rsidRDefault="00674236" w:rsidP="00954C96">
            <w:pPr>
              <w:spacing w:line="259" w:lineRule="auto"/>
              <w:rPr>
                <w:rFonts w:ascii="Franklin Gothic Book" w:eastAsia="Calibri" w:hAnsi="Franklin Gothic Book" w:cs="Arial"/>
                <w:b/>
                <w:sz w:val="24"/>
                <w:szCs w:val="24"/>
              </w:rPr>
            </w:pPr>
            <w:r w:rsidRPr="00270E6C">
              <w:rPr>
                <w:rFonts w:ascii="Franklin Gothic Book" w:eastAsia="Calibri" w:hAnsi="Franklin Gothic Book" w:cs="Arial"/>
                <w:b/>
                <w:sz w:val="24"/>
                <w:szCs w:val="24"/>
              </w:rPr>
              <w:t>€</w:t>
            </w:r>
          </w:p>
        </w:tc>
        <w:tc>
          <w:tcPr>
            <w:tcW w:w="1514" w:type="dxa"/>
            <w:shd w:val="clear" w:color="auto" w:fill="E7E6E6"/>
          </w:tcPr>
          <w:p w14:paraId="34D51C60" w14:textId="77777777" w:rsidR="00674236" w:rsidRPr="00270E6C" w:rsidRDefault="00674236" w:rsidP="00954C96">
            <w:pPr>
              <w:spacing w:line="259" w:lineRule="auto"/>
              <w:rPr>
                <w:rFonts w:ascii="Franklin Gothic Book" w:eastAsia="Calibri" w:hAnsi="Franklin Gothic Book" w:cs="Arial"/>
                <w:b/>
                <w:sz w:val="24"/>
                <w:szCs w:val="24"/>
              </w:rPr>
            </w:pPr>
            <w:r w:rsidRPr="00270E6C">
              <w:rPr>
                <w:rFonts w:ascii="Franklin Gothic Book" w:eastAsia="Calibri" w:hAnsi="Franklin Gothic Book" w:cs="Arial"/>
                <w:b/>
                <w:sz w:val="24"/>
                <w:szCs w:val="24"/>
              </w:rPr>
              <w:t>€</w:t>
            </w:r>
          </w:p>
        </w:tc>
        <w:tc>
          <w:tcPr>
            <w:tcW w:w="1514" w:type="dxa"/>
            <w:shd w:val="clear" w:color="auto" w:fill="E7E6E6"/>
          </w:tcPr>
          <w:p w14:paraId="6EAE51B5" w14:textId="77777777" w:rsidR="00674236" w:rsidRPr="00270E6C" w:rsidRDefault="00674236" w:rsidP="00954C96">
            <w:pPr>
              <w:spacing w:line="259" w:lineRule="auto"/>
              <w:rPr>
                <w:rFonts w:ascii="Franklin Gothic Book" w:eastAsia="Calibri" w:hAnsi="Franklin Gothic Book" w:cs="Arial"/>
                <w:b/>
                <w:sz w:val="24"/>
                <w:szCs w:val="24"/>
              </w:rPr>
            </w:pPr>
            <w:r w:rsidRPr="00270E6C">
              <w:rPr>
                <w:rFonts w:ascii="Franklin Gothic Book" w:eastAsia="Calibri" w:hAnsi="Franklin Gothic Book" w:cs="Arial"/>
                <w:b/>
                <w:sz w:val="24"/>
                <w:szCs w:val="24"/>
              </w:rPr>
              <w:t>€</w:t>
            </w:r>
          </w:p>
        </w:tc>
      </w:tr>
      <w:tr w:rsidR="00674236" w:rsidRPr="00857509" w14:paraId="3641C156" w14:textId="77777777" w:rsidTr="00954C96">
        <w:trPr>
          <w:gridAfter w:val="1"/>
          <w:wAfter w:w="12" w:type="dxa"/>
          <w:trHeight w:val="233"/>
        </w:trPr>
        <w:tc>
          <w:tcPr>
            <w:tcW w:w="3626" w:type="dxa"/>
          </w:tcPr>
          <w:p w14:paraId="752BE332"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2FB7F0CC"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3E9D90DC"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3DCB1E17"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344E2DDA"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4D90F5DC" w14:textId="77777777" w:rsidTr="00954C96">
        <w:trPr>
          <w:gridAfter w:val="1"/>
          <w:wAfter w:w="12" w:type="dxa"/>
          <w:trHeight w:val="233"/>
        </w:trPr>
        <w:tc>
          <w:tcPr>
            <w:tcW w:w="3626" w:type="dxa"/>
          </w:tcPr>
          <w:p w14:paraId="13A2E27A"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6AD71AD0"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592C9C1D"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1F6DFCCC"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5987E60A"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787BF096" w14:textId="77777777" w:rsidTr="00954C96">
        <w:trPr>
          <w:gridAfter w:val="1"/>
          <w:wAfter w:w="12" w:type="dxa"/>
          <w:trHeight w:val="233"/>
        </w:trPr>
        <w:tc>
          <w:tcPr>
            <w:tcW w:w="3626" w:type="dxa"/>
          </w:tcPr>
          <w:p w14:paraId="4D34C5CC"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7C950AE2"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7CCF6FE4"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3D047E55"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706F4A22"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24ED68C1" w14:textId="77777777" w:rsidTr="00954C96">
        <w:trPr>
          <w:gridAfter w:val="1"/>
          <w:wAfter w:w="12" w:type="dxa"/>
          <w:trHeight w:val="233"/>
        </w:trPr>
        <w:tc>
          <w:tcPr>
            <w:tcW w:w="3626" w:type="dxa"/>
          </w:tcPr>
          <w:p w14:paraId="45C99C9C"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6289D8B9"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5D4C190E"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4B6A24D9"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42146EDA"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02E13671" w14:textId="77777777" w:rsidTr="00954C96">
        <w:trPr>
          <w:gridAfter w:val="1"/>
          <w:wAfter w:w="12" w:type="dxa"/>
          <w:trHeight w:val="233"/>
        </w:trPr>
        <w:tc>
          <w:tcPr>
            <w:tcW w:w="3626" w:type="dxa"/>
          </w:tcPr>
          <w:p w14:paraId="42D8797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05B9DE9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469E394D"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3F091A03"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5B37B32A"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0A556A41" w14:textId="77777777" w:rsidTr="00954C96">
        <w:trPr>
          <w:gridAfter w:val="1"/>
          <w:wAfter w:w="12" w:type="dxa"/>
          <w:trHeight w:val="233"/>
        </w:trPr>
        <w:tc>
          <w:tcPr>
            <w:tcW w:w="3626" w:type="dxa"/>
          </w:tcPr>
          <w:p w14:paraId="14F23AE9"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2BCAB66B"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1AC4F313"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10ADEF54"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7BC331AB"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6196E4D5" w14:textId="77777777" w:rsidTr="00954C96">
        <w:trPr>
          <w:gridAfter w:val="1"/>
          <w:wAfter w:w="12" w:type="dxa"/>
          <w:trHeight w:val="233"/>
        </w:trPr>
        <w:tc>
          <w:tcPr>
            <w:tcW w:w="3626" w:type="dxa"/>
          </w:tcPr>
          <w:p w14:paraId="09DA0048" w14:textId="77777777" w:rsidR="00674236" w:rsidRPr="00857509" w:rsidRDefault="00674236" w:rsidP="00954C96">
            <w:pPr>
              <w:spacing w:line="259" w:lineRule="auto"/>
              <w:jc w:val="right"/>
              <w:rPr>
                <w:rFonts w:ascii="Franklin Gothic Book" w:eastAsia="Calibri" w:hAnsi="Franklin Gothic Book" w:cs="Arial"/>
                <w:sz w:val="24"/>
                <w:szCs w:val="24"/>
              </w:rPr>
            </w:pPr>
            <w:r w:rsidRPr="00857509">
              <w:rPr>
                <w:rFonts w:ascii="Franklin Gothic Book" w:eastAsia="Calibri" w:hAnsi="Franklin Gothic Book" w:cs="Arial"/>
                <w:sz w:val="24"/>
                <w:szCs w:val="24"/>
              </w:rPr>
              <w:t>Sub-Total:</w:t>
            </w:r>
          </w:p>
        </w:tc>
        <w:tc>
          <w:tcPr>
            <w:tcW w:w="1512" w:type="dxa"/>
          </w:tcPr>
          <w:p w14:paraId="0B497445"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Pr>
          <w:p w14:paraId="1BFE31B1"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Pr>
          <w:p w14:paraId="01C516BE"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shd w:val="clear" w:color="auto" w:fill="E7E6E6"/>
          </w:tcPr>
          <w:p w14:paraId="0106166C"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78E31AD8" w14:textId="77777777" w:rsidTr="00954C96">
        <w:trPr>
          <w:gridAfter w:val="1"/>
          <w:wAfter w:w="12" w:type="dxa"/>
          <w:trHeight w:val="246"/>
        </w:trPr>
        <w:tc>
          <w:tcPr>
            <w:tcW w:w="3626" w:type="dxa"/>
            <w:tcBorders>
              <w:bottom w:val="single" w:sz="2" w:space="0" w:color="auto"/>
            </w:tcBorders>
            <w:shd w:val="clear" w:color="auto" w:fill="E7E6E6"/>
          </w:tcPr>
          <w:p w14:paraId="74D5A7AC" w14:textId="77777777" w:rsidR="00674236" w:rsidRPr="00857509" w:rsidRDefault="00674236" w:rsidP="00954C96">
            <w:pPr>
              <w:spacing w:line="259" w:lineRule="auto"/>
              <w:rPr>
                <w:rFonts w:ascii="Franklin Gothic Book" w:eastAsia="Calibri" w:hAnsi="Franklin Gothic Book" w:cs="Arial"/>
                <w:b/>
                <w:sz w:val="24"/>
                <w:szCs w:val="24"/>
              </w:rPr>
            </w:pPr>
            <w:r w:rsidRPr="00857509">
              <w:rPr>
                <w:rFonts w:ascii="Franklin Gothic Book" w:eastAsia="Calibri" w:hAnsi="Franklin Gothic Book" w:cs="Arial"/>
                <w:i/>
                <w:sz w:val="24"/>
                <w:szCs w:val="24"/>
              </w:rPr>
              <w:t>Less</w:t>
            </w:r>
            <w:r w:rsidRPr="00857509">
              <w:rPr>
                <w:rFonts w:ascii="Franklin Gothic Book" w:eastAsia="Calibri" w:hAnsi="Franklin Gothic Book" w:cs="Arial"/>
                <w:b/>
                <w:sz w:val="24"/>
                <w:szCs w:val="24"/>
              </w:rPr>
              <w:t xml:space="preserve"> Expected Expenditure</w:t>
            </w:r>
          </w:p>
        </w:tc>
        <w:tc>
          <w:tcPr>
            <w:tcW w:w="1512" w:type="dxa"/>
            <w:tcBorders>
              <w:bottom w:val="single" w:sz="2" w:space="0" w:color="auto"/>
            </w:tcBorders>
            <w:shd w:val="clear" w:color="auto" w:fill="E7E6E6"/>
          </w:tcPr>
          <w:p w14:paraId="438E5896"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bottom w:val="single" w:sz="2" w:space="0" w:color="auto"/>
            </w:tcBorders>
            <w:shd w:val="clear" w:color="auto" w:fill="E7E6E6"/>
          </w:tcPr>
          <w:p w14:paraId="46E949E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bottom w:val="single" w:sz="2" w:space="0" w:color="auto"/>
            </w:tcBorders>
            <w:shd w:val="clear" w:color="auto" w:fill="E7E6E6"/>
          </w:tcPr>
          <w:p w14:paraId="7EC62EB0"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bottom w:val="single" w:sz="2" w:space="0" w:color="auto"/>
            </w:tcBorders>
            <w:shd w:val="clear" w:color="auto" w:fill="E7E6E6"/>
          </w:tcPr>
          <w:p w14:paraId="13FA001D"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475D431F" w14:textId="77777777" w:rsidTr="00954C96">
        <w:trPr>
          <w:gridAfter w:val="1"/>
          <w:wAfter w:w="12" w:type="dxa"/>
          <w:trHeight w:val="246"/>
        </w:trPr>
        <w:tc>
          <w:tcPr>
            <w:tcW w:w="3626" w:type="dxa"/>
            <w:tcBorders>
              <w:top w:val="single" w:sz="2" w:space="0" w:color="auto"/>
              <w:left w:val="single" w:sz="2" w:space="0" w:color="auto"/>
              <w:bottom w:val="single" w:sz="2" w:space="0" w:color="auto"/>
              <w:right w:val="single" w:sz="2" w:space="0" w:color="auto"/>
            </w:tcBorders>
          </w:tcPr>
          <w:p w14:paraId="3B89C728"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2FAA1895"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2B7DD7C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tcPr>
          <w:p w14:paraId="15CCE536"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shd w:val="clear" w:color="auto" w:fill="E7E6E6"/>
          </w:tcPr>
          <w:p w14:paraId="70820741"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0DEB2BD4" w14:textId="77777777" w:rsidTr="00954C96">
        <w:trPr>
          <w:gridAfter w:val="1"/>
          <w:wAfter w:w="12" w:type="dxa"/>
          <w:trHeight w:val="246"/>
        </w:trPr>
        <w:tc>
          <w:tcPr>
            <w:tcW w:w="3626" w:type="dxa"/>
            <w:tcBorders>
              <w:top w:val="single" w:sz="2" w:space="0" w:color="auto"/>
              <w:left w:val="single" w:sz="2" w:space="0" w:color="auto"/>
              <w:bottom w:val="single" w:sz="2" w:space="0" w:color="auto"/>
              <w:right w:val="single" w:sz="2" w:space="0" w:color="auto"/>
            </w:tcBorders>
          </w:tcPr>
          <w:p w14:paraId="5FE4D580"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68DF7626"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5FC48A29"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tcPr>
          <w:p w14:paraId="11F5387D"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shd w:val="clear" w:color="auto" w:fill="E7E6E6"/>
          </w:tcPr>
          <w:p w14:paraId="0784D4FA"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5D378892" w14:textId="77777777" w:rsidTr="00954C96">
        <w:trPr>
          <w:gridAfter w:val="1"/>
          <w:wAfter w:w="12" w:type="dxa"/>
          <w:trHeight w:val="246"/>
        </w:trPr>
        <w:tc>
          <w:tcPr>
            <w:tcW w:w="3626" w:type="dxa"/>
            <w:tcBorders>
              <w:top w:val="single" w:sz="2" w:space="0" w:color="auto"/>
              <w:left w:val="single" w:sz="2" w:space="0" w:color="auto"/>
              <w:bottom w:val="single" w:sz="2" w:space="0" w:color="auto"/>
              <w:right w:val="single" w:sz="2" w:space="0" w:color="auto"/>
            </w:tcBorders>
          </w:tcPr>
          <w:p w14:paraId="11FD0F8D"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344A5C28"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23BE2C65"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tcPr>
          <w:p w14:paraId="51B9EB91"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shd w:val="clear" w:color="auto" w:fill="E7E6E6"/>
          </w:tcPr>
          <w:p w14:paraId="648F0173"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263386EF" w14:textId="77777777" w:rsidTr="00954C96">
        <w:trPr>
          <w:gridAfter w:val="1"/>
          <w:wAfter w:w="12" w:type="dxa"/>
          <w:trHeight w:val="246"/>
        </w:trPr>
        <w:tc>
          <w:tcPr>
            <w:tcW w:w="3626" w:type="dxa"/>
            <w:tcBorders>
              <w:top w:val="single" w:sz="2" w:space="0" w:color="auto"/>
              <w:left w:val="single" w:sz="2" w:space="0" w:color="auto"/>
              <w:bottom w:val="single" w:sz="2" w:space="0" w:color="auto"/>
              <w:right w:val="single" w:sz="2" w:space="0" w:color="auto"/>
            </w:tcBorders>
          </w:tcPr>
          <w:p w14:paraId="367F232E"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467562E5"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205FB419"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tcPr>
          <w:p w14:paraId="128CF2C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shd w:val="clear" w:color="auto" w:fill="E7E6E6"/>
          </w:tcPr>
          <w:p w14:paraId="444BACDE"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372BC624" w14:textId="77777777" w:rsidTr="00954C96">
        <w:trPr>
          <w:gridAfter w:val="1"/>
          <w:wAfter w:w="12" w:type="dxa"/>
          <w:trHeight w:val="246"/>
        </w:trPr>
        <w:tc>
          <w:tcPr>
            <w:tcW w:w="3626" w:type="dxa"/>
            <w:tcBorders>
              <w:top w:val="single" w:sz="2" w:space="0" w:color="auto"/>
              <w:left w:val="single" w:sz="2" w:space="0" w:color="auto"/>
              <w:bottom w:val="single" w:sz="2" w:space="0" w:color="auto"/>
              <w:right w:val="single" w:sz="2" w:space="0" w:color="auto"/>
            </w:tcBorders>
          </w:tcPr>
          <w:p w14:paraId="21CC40D7"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33E02C8E"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3A1A231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tcPr>
          <w:p w14:paraId="17C22672"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shd w:val="clear" w:color="auto" w:fill="E7E6E6"/>
          </w:tcPr>
          <w:p w14:paraId="0E499026"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4FBEEB3E" w14:textId="77777777" w:rsidTr="00954C96">
        <w:trPr>
          <w:gridAfter w:val="1"/>
          <w:wAfter w:w="12" w:type="dxa"/>
          <w:trHeight w:val="246"/>
        </w:trPr>
        <w:tc>
          <w:tcPr>
            <w:tcW w:w="3626" w:type="dxa"/>
            <w:tcBorders>
              <w:top w:val="single" w:sz="2" w:space="0" w:color="auto"/>
              <w:left w:val="single" w:sz="2" w:space="0" w:color="auto"/>
              <w:bottom w:val="single" w:sz="2" w:space="0" w:color="auto"/>
              <w:right w:val="single" w:sz="2" w:space="0" w:color="auto"/>
            </w:tcBorders>
          </w:tcPr>
          <w:p w14:paraId="255D1FBB"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00971BC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2" w:space="0" w:color="auto"/>
              <w:right w:val="single" w:sz="2" w:space="0" w:color="auto"/>
            </w:tcBorders>
          </w:tcPr>
          <w:p w14:paraId="401283A1"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tcPr>
          <w:p w14:paraId="21509082"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2" w:space="0" w:color="auto"/>
              <w:right w:val="single" w:sz="2" w:space="0" w:color="auto"/>
            </w:tcBorders>
            <w:shd w:val="clear" w:color="auto" w:fill="E7E6E6"/>
          </w:tcPr>
          <w:p w14:paraId="2AC48213"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5EE983B6" w14:textId="77777777" w:rsidTr="00954C96">
        <w:trPr>
          <w:gridAfter w:val="1"/>
          <w:wAfter w:w="12" w:type="dxa"/>
          <w:trHeight w:val="246"/>
        </w:trPr>
        <w:tc>
          <w:tcPr>
            <w:tcW w:w="3626" w:type="dxa"/>
            <w:tcBorders>
              <w:top w:val="single" w:sz="2" w:space="0" w:color="auto"/>
              <w:left w:val="single" w:sz="2" w:space="0" w:color="auto"/>
              <w:bottom w:val="single" w:sz="12" w:space="0" w:color="auto"/>
              <w:right w:val="single" w:sz="2" w:space="0" w:color="auto"/>
            </w:tcBorders>
          </w:tcPr>
          <w:p w14:paraId="6A538948" w14:textId="77777777" w:rsidR="00674236" w:rsidRPr="00857509" w:rsidRDefault="00674236" w:rsidP="00954C96">
            <w:pPr>
              <w:spacing w:line="259" w:lineRule="auto"/>
              <w:jc w:val="right"/>
              <w:rPr>
                <w:rFonts w:ascii="Franklin Gothic Book" w:eastAsia="Calibri" w:hAnsi="Franklin Gothic Book" w:cs="Arial"/>
                <w:sz w:val="24"/>
                <w:szCs w:val="24"/>
              </w:rPr>
            </w:pPr>
            <w:r w:rsidRPr="00857509">
              <w:rPr>
                <w:rFonts w:ascii="Franklin Gothic Book" w:eastAsia="Calibri" w:hAnsi="Franklin Gothic Book" w:cs="Arial"/>
                <w:sz w:val="24"/>
                <w:szCs w:val="24"/>
              </w:rPr>
              <w:t>Sub-Total:</w:t>
            </w:r>
          </w:p>
        </w:tc>
        <w:tc>
          <w:tcPr>
            <w:tcW w:w="1512" w:type="dxa"/>
            <w:tcBorders>
              <w:top w:val="single" w:sz="2" w:space="0" w:color="auto"/>
              <w:left w:val="single" w:sz="2" w:space="0" w:color="auto"/>
              <w:bottom w:val="single" w:sz="12" w:space="0" w:color="auto"/>
              <w:right w:val="single" w:sz="2" w:space="0" w:color="auto"/>
            </w:tcBorders>
          </w:tcPr>
          <w:p w14:paraId="21C66E3E"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2" w:space="0" w:color="auto"/>
              <w:left w:val="single" w:sz="2" w:space="0" w:color="auto"/>
              <w:bottom w:val="single" w:sz="12" w:space="0" w:color="auto"/>
              <w:right w:val="single" w:sz="2" w:space="0" w:color="auto"/>
            </w:tcBorders>
          </w:tcPr>
          <w:p w14:paraId="54800741"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12" w:space="0" w:color="auto"/>
              <w:right w:val="single" w:sz="2" w:space="0" w:color="auto"/>
            </w:tcBorders>
          </w:tcPr>
          <w:p w14:paraId="4EA3346F"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2" w:space="0" w:color="auto"/>
              <w:left w:val="single" w:sz="2" w:space="0" w:color="auto"/>
              <w:bottom w:val="single" w:sz="12" w:space="0" w:color="auto"/>
              <w:right w:val="single" w:sz="2" w:space="0" w:color="auto"/>
            </w:tcBorders>
            <w:shd w:val="clear" w:color="auto" w:fill="E7E6E6"/>
          </w:tcPr>
          <w:p w14:paraId="661F6EC6"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6520BEDB" w14:textId="77777777" w:rsidTr="00954C96">
        <w:trPr>
          <w:gridAfter w:val="1"/>
          <w:wAfter w:w="12" w:type="dxa"/>
          <w:trHeight w:val="233"/>
        </w:trPr>
        <w:tc>
          <w:tcPr>
            <w:tcW w:w="3626" w:type="dxa"/>
            <w:tcBorders>
              <w:top w:val="single" w:sz="12" w:space="0" w:color="auto"/>
              <w:left w:val="single" w:sz="2" w:space="0" w:color="auto"/>
              <w:bottom w:val="single" w:sz="12" w:space="0" w:color="auto"/>
              <w:right w:val="single" w:sz="2" w:space="0" w:color="auto"/>
            </w:tcBorders>
            <w:shd w:val="clear" w:color="auto" w:fill="E7E6E6"/>
          </w:tcPr>
          <w:p w14:paraId="3F6EB888" w14:textId="77777777" w:rsidR="00674236" w:rsidRPr="00857509" w:rsidRDefault="00674236" w:rsidP="00954C96">
            <w:pPr>
              <w:spacing w:line="259" w:lineRule="auto"/>
              <w:jc w:val="right"/>
              <w:rPr>
                <w:rFonts w:ascii="Franklin Gothic Book" w:eastAsia="Calibri" w:hAnsi="Franklin Gothic Book" w:cs="Arial"/>
                <w:b/>
                <w:sz w:val="24"/>
                <w:szCs w:val="24"/>
              </w:rPr>
            </w:pPr>
            <w:r w:rsidRPr="00857509">
              <w:rPr>
                <w:rFonts w:ascii="Franklin Gothic Book" w:eastAsia="Calibri" w:hAnsi="Franklin Gothic Book" w:cs="Arial"/>
                <w:b/>
                <w:sz w:val="24"/>
                <w:szCs w:val="24"/>
              </w:rPr>
              <w:t>Surplus/ (Deficit):</w:t>
            </w:r>
          </w:p>
        </w:tc>
        <w:tc>
          <w:tcPr>
            <w:tcW w:w="1512" w:type="dxa"/>
            <w:tcBorders>
              <w:top w:val="single" w:sz="12" w:space="0" w:color="auto"/>
              <w:left w:val="single" w:sz="2" w:space="0" w:color="auto"/>
              <w:bottom w:val="single" w:sz="12" w:space="0" w:color="auto"/>
              <w:right w:val="single" w:sz="2" w:space="0" w:color="auto"/>
            </w:tcBorders>
            <w:shd w:val="clear" w:color="auto" w:fill="E7E6E6"/>
          </w:tcPr>
          <w:p w14:paraId="15AA03F6"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2" w:type="dxa"/>
            <w:tcBorders>
              <w:top w:val="single" w:sz="12" w:space="0" w:color="auto"/>
              <w:left w:val="single" w:sz="2" w:space="0" w:color="auto"/>
              <w:bottom w:val="single" w:sz="12" w:space="0" w:color="auto"/>
              <w:right w:val="single" w:sz="2" w:space="0" w:color="auto"/>
            </w:tcBorders>
            <w:shd w:val="clear" w:color="auto" w:fill="E7E6E6"/>
          </w:tcPr>
          <w:p w14:paraId="3666C3F1"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12" w:space="0" w:color="auto"/>
              <w:left w:val="single" w:sz="2" w:space="0" w:color="auto"/>
              <w:bottom w:val="single" w:sz="12" w:space="0" w:color="auto"/>
              <w:right w:val="single" w:sz="2" w:space="0" w:color="auto"/>
            </w:tcBorders>
            <w:shd w:val="clear" w:color="auto" w:fill="E7E6E6"/>
          </w:tcPr>
          <w:p w14:paraId="1F77CAA5" w14:textId="77777777" w:rsidR="00674236" w:rsidRPr="00857509" w:rsidRDefault="00674236" w:rsidP="00954C96">
            <w:pPr>
              <w:spacing w:line="259" w:lineRule="auto"/>
              <w:rPr>
                <w:rFonts w:ascii="Franklin Gothic Book" w:eastAsia="Calibri" w:hAnsi="Franklin Gothic Book" w:cs="Arial"/>
                <w:b/>
                <w:sz w:val="24"/>
                <w:szCs w:val="24"/>
              </w:rPr>
            </w:pPr>
          </w:p>
        </w:tc>
        <w:tc>
          <w:tcPr>
            <w:tcW w:w="1514" w:type="dxa"/>
            <w:tcBorders>
              <w:top w:val="single" w:sz="12" w:space="0" w:color="auto"/>
              <w:left w:val="single" w:sz="2" w:space="0" w:color="auto"/>
              <w:bottom w:val="single" w:sz="12" w:space="0" w:color="auto"/>
              <w:right w:val="single" w:sz="2" w:space="0" w:color="auto"/>
            </w:tcBorders>
            <w:shd w:val="clear" w:color="auto" w:fill="E7E6E6"/>
          </w:tcPr>
          <w:p w14:paraId="51A5EA77" w14:textId="77777777" w:rsidR="00674236" w:rsidRPr="00857509" w:rsidRDefault="00674236" w:rsidP="00954C96">
            <w:pPr>
              <w:spacing w:line="259" w:lineRule="auto"/>
              <w:rPr>
                <w:rFonts w:ascii="Franklin Gothic Book" w:eastAsia="Calibri" w:hAnsi="Franklin Gothic Book" w:cs="Arial"/>
                <w:b/>
                <w:sz w:val="24"/>
                <w:szCs w:val="24"/>
              </w:rPr>
            </w:pPr>
          </w:p>
        </w:tc>
      </w:tr>
      <w:tr w:rsidR="00674236" w:rsidRPr="00857509" w14:paraId="09876835" w14:textId="77777777" w:rsidTr="00954C96">
        <w:trPr>
          <w:gridAfter w:val="1"/>
          <w:wAfter w:w="12" w:type="dxa"/>
          <w:trHeight w:val="233"/>
        </w:trPr>
        <w:tc>
          <w:tcPr>
            <w:tcW w:w="9678" w:type="dxa"/>
            <w:gridSpan w:val="5"/>
            <w:tcBorders>
              <w:top w:val="single" w:sz="12" w:space="0" w:color="auto"/>
              <w:left w:val="single" w:sz="2" w:space="0" w:color="auto"/>
              <w:bottom w:val="single" w:sz="12" w:space="0" w:color="auto"/>
              <w:right w:val="single" w:sz="2" w:space="0" w:color="auto"/>
            </w:tcBorders>
            <w:shd w:val="clear" w:color="auto" w:fill="FFFFFF"/>
          </w:tcPr>
          <w:p w14:paraId="3446B96A" w14:textId="77777777" w:rsidR="00EB25A3" w:rsidRDefault="00EB25A3" w:rsidP="00954C96">
            <w:pPr>
              <w:spacing w:line="259" w:lineRule="auto"/>
              <w:rPr>
                <w:rFonts w:ascii="Franklin Gothic Book" w:eastAsia="Calibri" w:hAnsi="Franklin Gothic Book" w:cs="Arial"/>
                <w:b/>
                <w:sz w:val="24"/>
                <w:szCs w:val="24"/>
              </w:rPr>
            </w:pPr>
          </w:p>
          <w:p w14:paraId="1843F9E4" w14:textId="77777777" w:rsidR="00674236" w:rsidRPr="00857509" w:rsidRDefault="00674236" w:rsidP="00954C96">
            <w:pPr>
              <w:spacing w:line="259" w:lineRule="auto"/>
              <w:rPr>
                <w:rFonts w:ascii="Franklin Gothic Book" w:eastAsia="Calibri" w:hAnsi="Franklin Gothic Book" w:cs="Arial"/>
                <w:b/>
                <w:sz w:val="24"/>
                <w:szCs w:val="24"/>
              </w:rPr>
            </w:pPr>
            <w:r w:rsidRPr="00857509">
              <w:rPr>
                <w:rFonts w:ascii="Franklin Gothic Book" w:eastAsia="Calibri" w:hAnsi="Franklin Gothic Book" w:cs="Arial"/>
                <w:b/>
                <w:sz w:val="24"/>
                <w:szCs w:val="24"/>
              </w:rPr>
              <w:t>Assumptions:</w:t>
            </w:r>
          </w:p>
          <w:p w14:paraId="02D66644" w14:textId="77777777" w:rsidR="00674236" w:rsidRDefault="00674236" w:rsidP="00954C96">
            <w:pPr>
              <w:spacing w:line="259" w:lineRule="auto"/>
              <w:rPr>
                <w:rFonts w:ascii="Franklin Gothic Book" w:eastAsia="Calibri" w:hAnsi="Franklin Gothic Book" w:cs="Arial"/>
                <w:i/>
                <w:sz w:val="24"/>
                <w:szCs w:val="24"/>
              </w:rPr>
            </w:pPr>
            <w:r w:rsidRPr="00857509">
              <w:rPr>
                <w:rFonts w:ascii="Franklin Gothic Book" w:eastAsia="Calibri" w:hAnsi="Franklin Gothic Book" w:cs="Arial"/>
                <w:i/>
                <w:sz w:val="24"/>
                <w:szCs w:val="24"/>
              </w:rPr>
              <w:t>(Clearly state any assumptions used)</w:t>
            </w:r>
          </w:p>
          <w:p w14:paraId="761DE849" w14:textId="77777777" w:rsidR="00612439" w:rsidRPr="00857509" w:rsidRDefault="00612439" w:rsidP="00954C96">
            <w:pPr>
              <w:spacing w:line="259" w:lineRule="auto"/>
              <w:rPr>
                <w:rFonts w:ascii="Franklin Gothic Book" w:eastAsia="Calibri" w:hAnsi="Franklin Gothic Book" w:cs="Arial"/>
                <w:i/>
                <w:sz w:val="24"/>
                <w:szCs w:val="24"/>
              </w:rPr>
            </w:pPr>
          </w:p>
          <w:p w14:paraId="74653174" w14:textId="77777777" w:rsidR="00674236" w:rsidRPr="00857509" w:rsidRDefault="00674236" w:rsidP="00954C96">
            <w:pPr>
              <w:spacing w:line="259" w:lineRule="auto"/>
              <w:rPr>
                <w:rFonts w:ascii="Franklin Gothic Book" w:eastAsia="Calibri" w:hAnsi="Franklin Gothic Book" w:cs="Arial"/>
                <w:b/>
                <w:sz w:val="24"/>
                <w:szCs w:val="24"/>
              </w:rPr>
            </w:pPr>
            <w:r w:rsidRPr="00857509">
              <w:rPr>
                <w:rFonts w:ascii="Franklin Gothic Book" w:eastAsia="Calibri" w:hAnsi="Franklin Gothic Book" w:cs="Arial"/>
                <w:b/>
                <w:sz w:val="24"/>
                <w:szCs w:val="24"/>
              </w:rPr>
              <w:t>1.</w:t>
            </w:r>
          </w:p>
          <w:p w14:paraId="69272680" w14:textId="77777777" w:rsidR="00674236" w:rsidRPr="00857509" w:rsidRDefault="00674236" w:rsidP="00954C96">
            <w:pPr>
              <w:spacing w:line="259" w:lineRule="auto"/>
              <w:rPr>
                <w:rFonts w:ascii="Franklin Gothic Book" w:eastAsia="Calibri" w:hAnsi="Franklin Gothic Book" w:cs="Arial"/>
                <w:b/>
                <w:sz w:val="24"/>
                <w:szCs w:val="24"/>
              </w:rPr>
            </w:pPr>
            <w:r w:rsidRPr="00857509">
              <w:rPr>
                <w:rFonts w:ascii="Franklin Gothic Book" w:eastAsia="Calibri" w:hAnsi="Franklin Gothic Book" w:cs="Arial"/>
                <w:b/>
                <w:sz w:val="24"/>
                <w:szCs w:val="24"/>
              </w:rPr>
              <w:t>2.</w:t>
            </w:r>
          </w:p>
          <w:p w14:paraId="1DFCE3FA" w14:textId="77777777" w:rsidR="00674236" w:rsidRPr="00857509" w:rsidRDefault="00674236" w:rsidP="00954C96">
            <w:pPr>
              <w:spacing w:line="259" w:lineRule="auto"/>
              <w:rPr>
                <w:rFonts w:ascii="Franklin Gothic Book" w:eastAsia="Calibri" w:hAnsi="Franklin Gothic Book" w:cs="Arial"/>
                <w:b/>
                <w:sz w:val="24"/>
                <w:szCs w:val="24"/>
              </w:rPr>
            </w:pPr>
            <w:r w:rsidRPr="00857509">
              <w:rPr>
                <w:rFonts w:ascii="Franklin Gothic Book" w:eastAsia="Calibri" w:hAnsi="Franklin Gothic Book" w:cs="Arial"/>
                <w:b/>
                <w:sz w:val="24"/>
                <w:szCs w:val="24"/>
              </w:rPr>
              <w:t>3.</w:t>
            </w:r>
          </w:p>
          <w:p w14:paraId="09C2C1BE" w14:textId="77777777" w:rsidR="00674236" w:rsidRDefault="00674236" w:rsidP="00954C96">
            <w:pPr>
              <w:spacing w:line="259" w:lineRule="auto"/>
              <w:rPr>
                <w:rFonts w:ascii="Franklin Gothic Book" w:eastAsia="Calibri" w:hAnsi="Franklin Gothic Book" w:cs="Arial"/>
                <w:b/>
                <w:sz w:val="24"/>
                <w:szCs w:val="24"/>
              </w:rPr>
            </w:pPr>
            <w:r w:rsidRPr="00857509">
              <w:rPr>
                <w:rFonts w:ascii="Franklin Gothic Book" w:eastAsia="Calibri" w:hAnsi="Franklin Gothic Book" w:cs="Arial"/>
                <w:b/>
                <w:sz w:val="24"/>
                <w:szCs w:val="24"/>
              </w:rPr>
              <w:t>4.</w:t>
            </w:r>
          </w:p>
          <w:p w14:paraId="0F8F5A49" w14:textId="77777777" w:rsidR="00612439" w:rsidRPr="00857509" w:rsidRDefault="00612439" w:rsidP="00954C96">
            <w:pPr>
              <w:spacing w:line="259" w:lineRule="auto"/>
              <w:rPr>
                <w:rFonts w:ascii="Franklin Gothic Book" w:eastAsia="Calibri" w:hAnsi="Franklin Gothic Book" w:cs="Arial"/>
                <w:b/>
                <w:sz w:val="24"/>
                <w:szCs w:val="24"/>
              </w:rPr>
            </w:pPr>
          </w:p>
        </w:tc>
      </w:tr>
    </w:tbl>
    <w:p w14:paraId="379E42DB" w14:textId="77777777" w:rsidR="00D25FA0" w:rsidRDefault="00D25FA0" w:rsidP="00D25FA0">
      <w:pPr>
        <w:spacing w:before="100" w:beforeAutospacing="1" w:after="100" w:afterAutospacing="1" w:line="360" w:lineRule="auto"/>
        <w:rPr>
          <w:rFonts w:ascii="Franklin Gothic Book" w:eastAsia="Calibri" w:hAnsi="Franklin Gothic Book" w:cs="Times New Roman"/>
          <w:b/>
          <w:sz w:val="20"/>
          <w:szCs w:val="20"/>
          <w:lang w:val="en-GB"/>
        </w:rPr>
      </w:pPr>
    </w:p>
    <w:p w14:paraId="12C5E5DF" w14:textId="77777777" w:rsidR="007200A0" w:rsidRDefault="007200A0" w:rsidP="00D25FA0">
      <w:pPr>
        <w:spacing w:before="100" w:beforeAutospacing="1" w:after="100" w:afterAutospacing="1" w:line="360" w:lineRule="auto"/>
        <w:rPr>
          <w:rFonts w:ascii="Franklin Gothic Book" w:eastAsia="Calibri" w:hAnsi="Franklin Gothic Book" w:cs="Times New Roman"/>
          <w:b/>
          <w:sz w:val="20"/>
          <w:szCs w:val="20"/>
          <w:lang w:val="en-GB"/>
        </w:rPr>
      </w:pPr>
    </w:p>
    <w:p w14:paraId="044DB107" w14:textId="77777777" w:rsidR="007200A0" w:rsidRDefault="007200A0" w:rsidP="00D25FA0">
      <w:pPr>
        <w:spacing w:before="100" w:beforeAutospacing="1" w:after="100" w:afterAutospacing="1" w:line="360" w:lineRule="auto"/>
        <w:rPr>
          <w:rFonts w:ascii="Franklin Gothic Book" w:eastAsia="Calibri" w:hAnsi="Franklin Gothic Book" w:cs="Times New Roman"/>
          <w:b/>
          <w:sz w:val="20"/>
          <w:szCs w:val="20"/>
          <w:lang w:val="en-GB"/>
        </w:rPr>
      </w:pPr>
    </w:p>
    <w:p w14:paraId="4B490090" w14:textId="4D1045AC" w:rsidR="00D25FA0" w:rsidRPr="00D25FA0" w:rsidRDefault="00D25FA0" w:rsidP="00D25FA0">
      <w:pPr>
        <w:spacing w:before="100" w:beforeAutospacing="1" w:after="100" w:afterAutospacing="1" w:line="360" w:lineRule="auto"/>
        <w:rPr>
          <w:rFonts w:ascii="Franklin Gothic Book" w:eastAsia="Calibri" w:hAnsi="Franklin Gothic Book" w:cs="Times New Roman"/>
          <w:sz w:val="20"/>
          <w:szCs w:val="20"/>
          <w:lang w:val="en-GB"/>
        </w:rPr>
      </w:pPr>
      <w:r w:rsidRPr="00D25FA0">
        <w:rPr>
          <w:rFonts w:ascii="Franklin Gothic Book" w:eastAsia="Calibri" w:hAnsi="Franklin Gothic Book" w:cs="Times New Roman"/>
          <w:b/>
          <w:sz w:val="20"/>
          <w:szCs w:val="20"/>
          <w:lang w:val="en-GB"/>
        </w:rPr>
        <w:lastRenderedPageBreak/>
        <w:t>Legal Disclaimer:</w:t>
      </w:r>
      <w:r w:rsidRPr="00D25FA0">
        <w:rPr>
          <w:rFonts w:ascii="Franklin Gothic Book" w:eastAsia="Calibri" w:hAnsi="Franklin Gothic Book" w:cs="Times New Roman"/>
          <w:sz w:val="20"/>
          <w:szCs w:val="20"/>
          <w:lang w:val="en-GB"/>
        </w:rPr>
        <w:t xml:space="preserve"> </w:t>
      </w:r>
    </w:p>
    <w:p w14:paraId="4AA77306" w14:textId="77777777" w:rsidR="00D25FA0" w:rsidRPr="00D25FA0" w:rsidRDefault="00D25FA0" w:rsidP="00D25FA0">
      <w:pPr>
        <w:spacing w:before="100" w:beforeAutospacing="1" w:after="100" w:afterAutospacing="1" w:line="360" w:lineRule="auto"/>
        <w:rPr>
          <w:rFonts w:ascii="Franklin Gothic Book" w:eastAsia="Calibri" w:hAnsi="Franklin Gothic Book" w:cs="Times New Roman"/>
          <w:sz w:val="20"/>
          <w:szCs w:val="20"/>
          <w:lang w:val="en-GB"/>
        </w:rPr>
      </w:pPr>
      <w:r w:rsidRPr="00D25FA0">
        <w:rPr>
          <w:rFonts w:ascii="Franklin Gothic Book" w:eastAsia="Calibri" w:hAnsi="Franklin Gothic Book" w:cs="Times New Roman"/>
          <w:sz w:val="20"/>
          <w:szCs w:val="20"/>
          <w:lang w:val="en-GB"/>
        </w:rPr>
        <w:t>This template document is issued by the Charities Regulator under section 14(1)(</w:t>
      </w:r>
      <w:proofErr w:type="spellStart"/>
      <w:r w:rsidRPr="00D25FA0">
        <w:rPr>
          <w:rFonts w:ascii="Franklin Gothic Book" w:eastAsia="Calibri" w:hAnsi="Franklin Gothic Book" w:cs="Times New Roman"/>
          <w:sz w:val="20"/>
          <w:szCs w:val="20"/>
          <w:lang w:val="en-GB"/>
        </w:rPr>
        <w:t>i</w:t>
      </w:r>
      <w:proofErr w:type="spellEnd"/>
      <w:r w:rsidRPr="00D25FA0">
        <w:rPr>
          <w:rFonts w:ascii="Franklin Gothic Book" w:eastAsia="Calibri" w:hAnsi="Franklin Gothic Book" w:cs="Times New Roman"/>
          <w:sz w:val="20"/>
          <w:szCs w:val="20"/>
          <w:lang w:val="en-GB"/>
        </w:rPr>
        <w:t xml:space="preserve">) of the Charities Act 2009, to encourage and facilitate the better administration and management of charitable organisations. It is published as part of a suite of guidance, intended to provide support to charity trustees to meet their legal duties, by putting in place systems, processes and policies which ensure charities are managed in an effective, efficient, accountable and transparent way. </w:t>
      </w:r>
    </w:p>
    <w:p w14:paraId="14F482E7" w14:textId="77777777" w:rsidR="00F06DB5" w:rsidRPr="00857509" w:rsidRDefault="00D25FA0" w:rsidP="00D25FA0">
      <w:pPr>
        <w:spacing w:before="100" w:beforeAutospacing="1" w:after="100" w:afterAutospacing="1" w:line="360" w:lineRule="auto"/>
        <w:rPr>
          <w:rFonts w:ascii="Franklin Gothic Book" w:hAnsi="Franklin Gothic Book"/>
          <w:sz w:val="24"/>
          <w:szCs w:val="24"/>
        </w:rPr>
      </w:pPr>
      <w:r w:rsidRPr="00D25FA0">
        <w:rPr>
          <w:rFonts w:ascii="Franklin Gothic Book" w:eastAsia="Calibri" w:hAnsi="Franklin Gothic Book" w:cs="Times New Roman"/>
          <w:sz w:val="20"/>
          <w:szCs w:val="20"/>
          <w:lang w:val="en-GB"/>
        </w:rPr>
        <w:t xml:space="preserve">This document is a template only, it does not, nor is it intended to be, a definitive statement of the law and it does not constitute legal advice. Charity trustees are recommended to </w:t>
      </w:r>
      <w:r w:rsidRPr="00D25FA0">
        <w:rPr>
          <w:rFonts w:ascii="Franklin Gothic Book" w:eastAsia="Calibri" w:hAnsi="Franklin Gothic Book" w:cs="Times New Roman"/>
          <w:sz w:val="20"/>
          <w:szCs w:val="20"/>
        </w:rPr>
        <w:t xml:space="preserve">consult their governing document or to obtain their own independent legal advice where necessary. The Charities Regulator accepts no responsibility or liability for any errors, inaccuracies or omissions in this document. </w:t>
      </w:r>
    </w:p>
    <w:sectPr w:rsidR="00F06DB5" w:rsidRPr="0085750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A90B" w14:textId="77777777" w:rsidR="00520F48" w:rsidRDefault="00520F48" w:rsidP="00DE073C">
      <w:pPr>
        <w:spacing w:after="0" w:line="240" w:lineRule="auto"/>
      </w:pPr>
      <w:r>
        <w:separator/>
      </w:r>
    </w:p>
  </w:endnote>
  <w:endnote w:type="continuationSeparator" w:id="0">
    <w:p w14:paraId="20785F6B" w14:textId="77777777" w:rsidR="00520F48" w:rsidRDefault="00520F48" w:rsidP="00DE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FranklinGothicURW-BooIt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BAF7" w14:textId="77777777" w:rsidR="00DE073C" w:rsidRDefault="00DE073C">
    <w:pPr>
      <w:pStyle w:val="Footer"/>
    </w:pPr>
    <w:r w:rsidRPr="0058269A">
      <w:rPr>
        <w:rFonts w:ascii="FranklinGothicURW-Boo" w:eastAsia="Calibri" w:hAnsi="FranklinGothicURW-Boo" w:cs="FranklinGothicURW-Boo"/>
        <w:sz w:val="14"/>
        <w:szCs w:val="14"/>
      </w:rPr>
      <w:t>Charit</w:t>
    </w:r>
    <w:r>
      <w:rPr>
        <w:rFonts w:ascii="FranklinGothicURW-Boo" w:eastAsia="Calibri" w:hAnsi="FranklinGothicURW-Boo" w:cs="FranklinGothicURW-Boo"/>
        <w:sz w:val="14"/>
        <w:szCs w:val="14"/>
      </w:rPr>
      <w:t>ies Regulator - SE GLS 8.2.1 026</w:t>
    </w:r>
    <w:r w:rsidRPr="0058269A">
      <w:rPr>
        <w:rFonts w:ascii="FranklinGothicURW-Boo" w:eastAsia="Calibri" w:hAnsi="FranklinGothicURW-Boo" w:cs="FranklinGothicURW-Boo"/>
        <w:sz w:val="14"/>
        <w:szCs w:val="14"/>
      </w:rPr>
      <w:t xml:space="preserve"> Rev </w:t>
    </w:r>
    <w:r>
      <w:rPr>
        <w:rFonts w:ascii="FranklinGothicURW-Boo" w:eastAsia="Calibri" w:hAnsi="FranklinGothicURW-Boo" w:cs="FranklinGothicURW-Boo"/>
        <w:sz w:val="14"/>
        <w:szCs w:val="14"/>
      </w:rPr>
      <w:t>000 Governance Code – Appendix B</w:t>
    </w:r>
    <w:r w:rsidRPr="0058269A">
      <w:rPr>
        <w:rFonts w:ascii="FranklinGothicURW-Boo" w:eastAsia="Calibri" w:hAnsi="FranklinGothicURW-Boo" w:cs="FranklinGothicURW-Boo"/>
        <w:sz w:val="14"/>
        <w:szCs w:val="14"/>
      </w:rPr>
      <w:t xml:space="preserve"> – </w:t>
    </w:r>
    <w:r w:rsidRPr="0058269A">
      <w:rPr>
        <w:rFonts w:ascii="FranklinGothicURW-Boo" w:eastAsia="Calibri" w:hAnsi="FranklinGothicURW-Boo" w:cs="FranklinGothicURW-Boo"/>
        <w:i/>
        <w:sz w:val="14"/>
        <w:szCs w:val="14"/>
      </w:rPr>
      <w:t xml:space="preserve">Annual </w:t>
    </w:r>
    <w:r>
      <w:rPr>
        <w:rFonts w:ascii="FranklinGothicURW-Boo" w:eastAsia="Calibri" w:hAnsi="FranklinGothicURW-Boo" w:cs="FranklinGothicURW-Boo"/>
        <w:i/>
        <w:sz w:val="14"/>
        <w:szCs w:val="14"/>
      </w:rPr>
      <w:t>budget</w:t>
    </w:r>
    <w:r w:rsidRPr="0058269A">
      <w:rPr>
        <w:rFonts w:ascii="FranklinGothicURW-BooIta" w:eastAsia="Calibri" w:hAnsi="FranklinGothicURW-BooIta" w:cs="FranklinGothicURW-BooIta"/>
        <w:i/>
        <w:iCs/>
        <w:sz w:val="14"/>
        <w:szCs w:val="14"/>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A285" w14:textId="77777777" w:rsidR="00520F48" w:rsidRDefault="00520F48" w:rsidP="00DE073C">
      <w:pPr>
        <w:spacing w:after="0" w:line="240" w:lineRule="auto"/>
      </w:pPr>
      <w:r>
        <w:separator/>
      </w:r>
    </w:p>
  </w:footnote>
  <w:footnote w:type="continuationSeparator" w:id="0">
    <w:p w14:paraId="71B90060" w14:textId="77777777" w:rsidR="00520F48" w:rsidRDefault="00520F48" w:rsidP="00DE0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236"/>
    <w:rsid w:val="000122A3"/>
    <w:rsid w:val="00013FD6"/>
    <w:rsid w:val="000151D3"/>
    <w:rsid w:val="00016661"/>
    <w:rsid w:val="00016D09"/>
    <w:rsid w:val="000433B6"/>
    <w:rsid w:val="00073F6E"/>
    <w:rsid w:val="000754E5"/>
    <w:rsid w:val="0008192F"/>
    <w:rsid w:val="000920A3"/>
    <w:rsid w:val="000934A9"/>
    <w:rsid w:val="000953A1"/>
    <w:rsid w:val="00097243"/>
    <w:rsid w:val="000A33DC"/>
    <w:rsid w:val="000B0309"/>
    <w:rsid w:val="000C4D3F"/>
    <w:rsid w:val="000D1D8C"/>
    <w:rsid w:val="0011710F"/>
    <w:rsid w:val="0012330E"/>
    <w:rsid w:val="0013528C"/>
    <w:rsid w:val="00164FC4"/>
    <w:rsid w:val="001A6320"/>
    <w:rsid w:val="001B1193"/>
    <w:rsid w:val="001D3794"/>
    <w:rsid w:val="001F25D7"/>
    <w:rsid w:val="001F2F01"/>
    <w:rsid w:val="00202676"/>
    <w:rsid w:val="00202F07"/>
    <w:rsid w:val="002037D7"/>
    <w:rsid w:val="00211895"/>
    <w:rsid w:val="00232DE5"/>
    <w:rsid w:val="00233039"/>
    <w:rsid w:val="00241AF2"/>
    <w:rsid w:val="002459F5"/>
    <w:rsid w:val="00270E6C"/>
    <w:rsid w:val="002944A1"/>
    <w:rsid w:val="00297890"/>
    <w:rsid w:val="002A69FD"/>
    <w:rsid w:val="002B3CF1"/>
    <w:rsid w:val="002D37FF"/>
    <w:rsid w:val="002D60D3"/>
    <w:rsid w:val="002D7AC2"/>
    <w:rsid w:val="0030393B"/>
    <w:rsid w:val="003121C4"/>
    <w:rsid w:val="00322B79"/>
    <w:rsid w:val="00322E12"/>
    <w:rsid w:val="0033696A"/>
    <w:rsid w:val="00341B61"/>
    <w:rsid w:val="00345C35"/>
    <w:rsid w:val="00347E34"/>
    <w:rsid w:val="00360781"/>
    <w:rsid w:val="00361B34"/>
    <w:rsid w:val="00364367"/>
    <w:rsid w:val="0036469F"/>
    <w:rsid w:val="00367CCF"/>
    <w:rsid w:val="0039745C"/>
    <w:rsid w:val="003A1842"/>
    <w:rsid w:val="003A490F"/>
    <w:rsid w:val="003B7449"/>
    <w:rsid w:val="003E3484"/>
    <w:rsid w:val="004042E6"/>
    <w:rsid w:val="00406A9E"/>
    <w:rsid w:val="00407C8E"/>
    <w:rsid w:val="00422FAA"/>
    <w:rsid w:val="004306B4"/>
    <w:rsid w:val="004637B3"/>
    <w:rsid w:val="00476E69"/>
    <w:rsid w:val="0048417E"/>
    <w:rsid w:val="00490B6D"/>
    <w:rsid w:val="004A2C6A"/>
    <w:rsid w:val="004A536B"/>
    <w:rsid w:val="004A5BEA"/>
    <w:rsid w:val="004A7D45"/>
    <w:rsid w:val="004D190C"/>
    <w:rsid w:val="00504A8C"/>
    <w:rsid w:val="00520F0B"/>
    <w:rsid w:val="00520F48"/>
    <w:rsid w:val="0052699B"/>
    <w:rsid w:val="00530BB2"/>
    <w:rsid w:val="005378B5"/>
    <w:rsid w:val="00544C96"/>
    <w:rsid w:val="00564A80"/>
    <w:rsid w:val="0056532D"/>
    <w:rsid w:val="0057450D"/>
    <w:rsid w:val="00586111"/>
    <w:rsid w:val="005D2FD4"/>
    <w:rsid w:val="005E639B"/>
    <w:rsid w:val="005F5E5B"/>
    <w:rsid w:val="00600308"/>
    <w:rsid w:val="00604AEB"/>
    <w:rsid w:val="00612439"/>
    <w:rsid w:val="0061336B"/>
    <w:rsid w:val="006224DA"/>
    <w:rsid w:val="00622C59"/>
    <w:rsid w:val="006409C0"/>
    <w:rsid w:val="00642258"/>
    <w:rsid w:val="00650220"/>
    <w:rsid w:val="00650B46"/>
    <w:rsid w:val="0066133E"/>
    <w:rsid w:val="0066440C"/>
    <w:rsid w:val="00670ED2"/>
    <w:rsid w:val="00674236"/>
    <w:rsid w:val="00696632"/>
    <w:rsid w:val="006A176C"/>
    <w:rsid w:val="006A550F"/>
    <w:rsid w:val="006C7F79"/>
    <w:rsid w:val="006D6097"/>
    <w:rsid w:val="006E03EF"/>
    <w:rsid w:val="00712AB5"/>
    <w:rsid w:val="00714E22"/>
    <w:rsid w:val="007200A0"/>
    <w:rsid w:val="00725E84"/>
    <w:rsid w:val="007260BB"/>
    <w:rsid w:val="00735F19"/>
    <w:rsid w:val="00744AA1"/>
    <w:rsid w:val="00751F26"/>
    <w:rsid w:val="007666FA"/>
    <w:rsid w:val="00782472"/>
    <w:rsid w:val="007A2666"/>
    <w:rsid w:val="007B7253"/>
    <w:rsid w:val="007C1665"/>
    <w:rsid w:val="007C3E71"/>
    <w:rsid w:val="007E1213"/>
    <w:rsid w:val="007E6525"/>
    <w:rsid w:val="00815E95"/>
    <w:rsid w:val="00816EA0"/>
    <w:rsid w:val="00821795"/>
    <w:rsid w:val="00845176"/>
    <w:rsid w:val="00857509"/>
    <w:rsid w:val="008650FA"/>
    <w:rsid w:val="00874002"/>
    <w:rsid w:val="00887B30"/>
    <w:rsid w:val="008B2E95"/>
    <w:rsid w:val="008C185C"/>
    <w:rsid w:val="008E0D93"/>
    <w:rsid w:val="009035DC"/>
    <w:rsid w:val="00914D94"/>
    <w:rsid w:val="00954037"/>
    <w:rsid w:val="00956D73"/>
    <w:rsid w:val="00977AC8"/>
    <w:rsid w:val="00981F81"/>
    <w:rsid w:val="009916AB"/>
    <w:rsid w:val="00995C92"/>
    <w:rsid w:val="009A19F5"/>
    <w:rsid w:val="009B29E9"/>
    <w:rsid w:val="009B724F"/>
    <w:rsid w:val="009E4003"/>
    <w:rsid w:val="009F3CDA"/>
    <w:rsid w:val="00A03EA7"/>
    <w:rsid w:val="00A234FE"/>
    <w:rsid w:val="00A33576"/>
    <w:rsid w:val="00A542D8"/>
    <w:rsid w:val="00A54AB1"/>
    <w:rsid w:val="00A74301"/>
    <w:rsid w:val="00A82803"/>
    <w:rsid w:val="00AA541E"/>
    <w:rsid w:val="00AF3F91"/>
    <w:rsid w:val="00B03601"/>
    <w:rsid w:val="00B3139A"/>
    <w:rsid w:val="00B34254"/>
    <w:rsid w:val="00B8003E"/>
    <w:rsid w:val="00BD2930"/>
    <w:rsid w:val="00BD5D4A"/>
    <w:rsid w:val="00BE1929"/>
    <w:rsid w:val="00BE5AED"/>
    <w:rsid w:val="00BF1320"/>
    <w:rsid w:val="00BF3479"/>
    <w:rsid w:val="00BF3880"/>
    <w:rsid w:val="00BF6CA3"/>
    <w:rsid w:val="00C23FA6"/>
    <w:rsid w:val="00C26BF6"/>
    <w:rsid w:val="00C709A1"/>
    <w:rsid w:val="00C72ACC"/>
    <w:rsid w:val="00C80255"/>
    <w:rsid w:val="00C84948"/>
    <w:rsid w:val="00C85CE3"/>
    <w:rsid w:val="00C86477"/>
    <w:rsid w:val="00C94432"/>
    <w:rsid w:val="00C95732"/>
    <w:rsid w:val="00CA2C95"/>
    <w:rsid w:val="00CA6CFB"/>
    <w:rsid w:val="00CB0548"/>
    <w:rsid w:val="00CB6438"/>
    <w:rsid w:val="00CD69CF"/>
    <w:rsid w:val="00CE277C"/>
    <w:rsid w:val="00CF6ECC"/>
    <w:rsid w:val="00D12235"/>
    <w:rsid w:val="00D16BEC"/>
    <w:rsid w:val="00D25FA0"/>
    <w:rsid w:val="00D27524"/>
    <w:rsid w:val="00D32EA1"/>
    <w:rsid w:val="00D46236"/>
    <w:rsid w:val="00D53C96"/>
    <w:rsid w:val="00D613FB"/>
    <w:rsid w:val="00DA2A52"/>
    <w:rsid w:val="00DA6148"/>
    <w:rsid w:val="00DB131E"/>
    <w:rsid w:val="00DC0F43"/>
    <w:rsid w:val="00DD69C0"/>
    <w:rsid w:val="00DE073C"/>
    <w:rsid w:val="00DF6BB1"/>
    <w:rsid w:val="00E00AD5"/>
    <w:rsid w:val="00E027E1"/>
    <w:rsid w:val="00E11C47"/>
    <w:rsid w:val="00E24090"/>
    <w:rsid w:val="00E35ED3"/>
    <w:rsid w:val="00E61A57"/>
    <w:rsid w:val="00E64588"/>
    <w:rsid w:val="00EA1D7D"/>
    <w:rsid w:val="00EA3EC6"/>
    <w:rsid w:val="00EA4360"/>
    <w:rsid w:val="00EA6DB6"/>
    <w:rsid w:val="00EB25A3"/>
    <w:rsid w:val="00ED518F"/>
    <w:rsid w:val="00EE5E33"/>
    <w:rsid w:val="00EF6435"/>
    <w:rsid w:val="00F01DD5"/>
    <w:rsid w:val="00F05143"/>
    <w:rsid w:val="00F06DB5"/>
    <w:rsid w:val="00F104C1"/>
    <w:rsid w:val="00F21E19"/>
    <w:rsid w:val="00F233D4"/>
    <w:rsid w:val="00F23F17"/>
    <w:rsid w:val="00F360AD"/>
    <w:rsid w:val="00F55132"/>
    <w:rsid w:val="00F60F8E"/>
    <w:rsid w:val="00FA69D5"/>
    <w:rsid w:val="00FB0220"/>
    <w:rsid w:val="00FB2EF0"/>
    <w:rsid w:val="00FC5365"/>
    <w:rsid w:val="00FC58C2"/>
    <w:rsid w:val="00FD0B61"/>
    <w:rsid w:val="00FD193E"/>
    <w:rsid w:val="00FE27B8"/>
    <w:rsid w:val="00FE5F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9925"/>
  <w15:docId w15:val="{80D3490E-FB3D-4586-B226-940EDC8B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73C"/>
  </w:style>
  <w:style w:type="paragraph" w:styleId="Footer">
    <w:name w:val="footer"/>
    <w:basedOn w:val="Normal"/>
    <w:link w:val="FooterChar"/>
    <w:uiPriority w:val="99"/>
    <w:unhideWhenUsed/>
    <w:rsid w:val="00DE0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MoloneyMX</dc:creator>
  <cp:lastModifiedBy>Liz Doherty</cp:lastModifiedBy>
  <cp:revision>3</cp:revision>
  <dcterms:created xsi:type="dcterms:W3CDTF">2020-10-07T12:54:00Z</dcterms:created>
  <dcterms:modified xsi:type="dcterms:W3CDTF">2024-11-15T09:21:00Z</dcterms:modified>
</cp:coreProperties>
</file>